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7"/>
        <w:gridCol w:w="7414"/>
      </w:tblGrid>
      <w:tr w:rsidR="00C374BE" w:rsidTr="00BB319A">
        <w:trPr>
          <w:trHeight w:val="1406"/>
        </w:trPr>
        <w:tc>
          <w:tcPr>
            <w:tcW w:w="174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4BE" w:rsidRDefault="00C374BE" w:rsidP="00BB319A">
            <w:pPr>
              <w:jc w:val="center"/>
            </w:pPr>
          </w:p>
          <w:p w:rsidR="00C374BE" w:rsidRDefault="00C374BE" w:rsidP="00BB319A">
            <w:pPr>
              <w:jc w:val="center"/>
            </w:pPr>
          </w:p>
          <w:p w:rsidR="00C374BE" w:rsidRDefault="00C374BE" w:rsidP="00BB319A">
            <w:pPr>
              <w:spacing w:line="240" w:lineRule="auto"/>
              <w:jc w:val="center"/>
            </w:pPr>
          </w:p>
        </w:tc>
        <w:tc>
          <w:tcPr>
            <w:tcW w:w="7414" w:type="dxa"/>
            <w:tcBorders>
              <w:right w:val="single" w:sz="36" w:space="0" w:color="F1F47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4BE" w:rsidRDefault="00C374BE" w:rsidP="00BB319A">
            <w:pPr>
              <w:rPr>
                <w:color w:val="FFFF00"/>
                <w:sz w:val="8"/>
                <w:szCs w:val="8"/>
              </w:rPr>
            </w:pPr>
          </w:p>
          <w:p w:rsidR="00C374BE" w:rsidRDefault="0017304E" w:rsidP="00BB319A">
            <w:pPr>
              <w:shd w:val="clear" w:color="auto" w:fill="FFFFAF"/>
              <w:jc w:val="center"/>
            </w:pPr>
            <w:r>
              <w:rPr>
                <w:rFonts w:ascii="Segoe Print" w:hAnsi="Segoe Print"/>
                <w:color w:val="000000"/>
                <w:sz w:val="48"/>
                <w:szCs w:val="48"/>
              </w:rPr>
              <w:t>XIV</w:t>
            </w:r>
            <w:r w:rsidR="00C374BE">
              <w:rPr>
                <w:rFonts w:ascii="Segoe Print" w:hAnsi="Segoe Print"/>
                <w:color w:val="000000"/>
                <w:sz w:val="48"/>
                <w:szCs w:val="48"/>
              </w:rPr>
              <w:t>. Sajam zlatne niti</w:t>
            </w:r>
          </w:p>
        </w:tc>
      </w:tr>
      <w:tr w:rsidR="00C374BE" w:rsidTr="00BB319A">
        <w:trPr>
          <w:trHeight w:val="680"/>
        </w:trPr>
        <w:tc>
          <w:tcPr>
            <w:tcW w:w="174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4BE" w:rsidRDefault="00C374BE" w:rsidP="00BB319A">
            <w:pPr>
              <w:spacing w:line="240" w:lineRule="auto"/>
              <w:jc w:val="center"/>
            </w:pPr>
          </w:p>
        </w:tc>
        <w:tc>
          <w:tcPr>
            <w:tcW w:w="7414" w:type="dxa"/>
            <w:tcBorders>
              <w:bottom w:val="single" w:sz="36" w:space="0" w:color="F1F47C"/>
              <w:right w:val="single" w:sz="36" w:space="0" w:color="F1F47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4BE" w:rsidRDefault="0017304E" w:rsidP="00BB319A">
            <w:pPr>
              <w:spacing w:after="0" w:line="240" w:lineRule="auto"/>
              <w:jc w:val="center"/>
              <w:rPr>
                <w:color w:val="171717"/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</w:rPr>
              <w:t>12</w:t>
            </w:r>
            <w:r w:rsidR="00C374BE">
              <w:rPr>
                <w:color w:val="171717"/>
                <w:sz w:val="28"/>
                <w:szCs w:val="28"/>
              </w:rPr>
              <w:t>.</w:t>
            </w:r>
            <w:r w:rsidR="00286A2F">
              <w:rPr>
                <w:color w:val="171717"/>
                <w:sz w:val="28"/>
                <w:szCs w:val="28"/>
              </w:rPr>
              <w:t>02.</w:t>
            </w:r>
            <w:r w:rsidR="00C374BE">
              <w:rPr>
                <w:color w:val="171717"/>
                <w:sz w:val="28"/>
                <w:szCs w:val="28"/>
              </w:rPr>
              <w:t xml:space="preserve"> – </w:t>
            </w:r>
            <w:r>
              <w:rPr>
                <w:color w:val="171717"/>
                <w:sz w:val="28"/>
                <w:szCs w:val="28"/>
              </w:rPr>
              <w:t>15</w:t>
            </w:r>
            <w:r w:rsidR="00C374BE">
              <w:rPr>
                <w:color w:val="171717"/>
                <w:sz w:val="28"/>
                <w:szCs w:val="28"/>
              </w:rPr>
              <w:t xml:space="preserve">. </w:t>
            </w:r>
            <w:r>
              <w:rPr>
                <w:color w:val="171717"/>
                <w:sz w:val="28"/>
                <w:szCs w:val="28"/>
              </w:rPr>
              <w:t>02.</w:t>
            </w:r>
            <w:r w:rsidR="00C374BE">
              <w:rPr>
                <w:color w:val="171717"/>
                <w:sz w:val="28"/>
                <w:szCs w:val="28"/>
              </w:rPr>
              <w:t xml:space="preserve"> 20</w:t>
            </w:r>
            <w:r w:rsidR="000303DD">
              <w:rPr>
                <w:color w:val="171717"/>
                <w:sz w:val="28"/>
                <w:szCs w:val="28"/>
              </w:rPr>
              <w:t>2</w:t>
            </w:r>
            <w:r>
              <w:rPr>
                <w:color w:val="171717"/>
                <w:sz w:val="28"/>
                <w:szCs w:val="28"/>
              </w:rPr>
              <w:t>6</w:t>
            </w:r>
            <w:r w:rsidR="00C374BE">
              <w:rPr>
                <w:color w:val="171717"/>
                <w:sz w:val="28"/>
                <w:szCs w:val="28"/>
              </w:rPr>
              <w:t xml:space="preserve">. godine </w:t>
            </w:r>
          </w:p>
          <w:p w:rsidR="00C374BE" w:rsidRDefault="00C374BE" w:rsidP="00BB319A">
            <w:pPr>
              <w:spacing w:line="240" w:lineRule="auto"/>
              <w:jc w:val="center"/>
            </w:pPr>
            <w:r>
              <w:rPr>
                <w:color w:val="171717"/>
                <w:sz w:val="28"/>
                <w:szCs w:val="28"/>
              </w:rPr>
              <w:t>na Trgu Kralja Tomislava u Županji</w:t>
            </w:r>
          </w:p>
        </w:tc>
      </w:tr>
    </w:tbl>
    <w:p w:rsidR="00C374BE" w:rsidRDefault="00C374BE" w:rsidP="00C374BE">
      <w:pPr>
        <w:shd w:val="clear" w:color="auto" w:fill="FFFFFF"/>
        <w:rPr>
          <w:sz w:val="24"/>
          <w:szCs w:val="24"/>
        </w:rPr>
      </w:pPr>
      <w:r>
        <w:rPr>
          <w:noProof/>
          <w:lang w:val="hr-HR" w:eastAsia="hr-HR"/>
        </w:rPr>
        <w:drawing>
          <wp:anchor distT="365760" distB="350266" distL="480060" distR="465201" simplePos="0" relativeHeight="251659264" behindDoc="0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-1399540</wp:posOffset>
            </wp:positionV>
            <wp:extent cx="1210564" cy="1362964"/>
            <wp:effectExtent l="381000" t="381000" r="389890" b="389890"/>
            <wp:wrapNone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4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0310" cy="1362710"/>
                    </a:xfrm>
                    <a:prstGeom prst="rect">
                      <a:avLst/>
                    </a:prstGeom>
                    <a:noFill/>
                    <a:ln w="88897">
                      <a:solidFill>
                        <a:srgbClr val="FFFFFF"/>
                      </a:solidFill>
                      <a:prstDash val="solid"/>
                    </a:ln>
                    <a:effectLst>
                      <a:outerShdw blurRad="304800" dir="16200000" algn="tl">
                        <a:srgbClr val="000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4BE" w:rsidRDefault="00C374BE" w:rsidP="00C374BE">
      <w:pPr>
        <w:spacing w:line="240" w:lineRule="auto"/>
        <w:jc w:val="center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color w:val="000000"/>
          <w:sz w:val="28"/>
          <w:szCs w:val="28"/>
        </w:rPr>
        <w:t xml:space="preserve">PRIJAVA ZA SUDJELOVANJE </w:t>
      </w:r>
    </w:p>
    <w:p w:rsidR="00C374BE" w:rsidRDefault="00C374BE" w:rsidP="00C374BE">
      <w:pPr>
        <w:spacing w:after="0" w:line="240" w:lineRule="auto"/>
        <w:jc w:val="right"/>
      </w:pPr>
      <w:r>
        <w:rPr>
          <w:color w:val="000000"/>
          <w:lang w:val="hr-HR" w:eastAsia="hr-HR"/>
        </w:rPr>
        <w:t xml:space="preserve">Rok za prijavu: </w:t>
      </w:r>
      <w:r>
        <w:rPr>
          <w:color w:val="000000"/>
          <w:shd w:val="clear" w:color="auto" w:fill="FFFFFF"/>
        </w:rPr>
        <w:t xml:space="preserve">Prijave se zaprimaju do </w:t>
      </w:r>
      <w:r w:rsidR="00317042">
        <w:rPr>
          <w:color w:val="000000"/>
          <w:shd w:val="clear" w:color="auto" w:fill="FFFFFF"/>
        </w:rPr>
        <w:t>popunjavanja</w:t>
      </w:r>
      <w:r>
        <w:rPr>
          <w:color w:val="000000"/>
          <w:shd w:val="clear" w:color="auto" w:fill="FFFFFF"/>
        </w:rPr>
        <w:t xml:space="preserve"> raspoloživih izlagačkih mjesta,</w:t>
      </w:r>
    </w:p>
    <w:p w:rsidR="00C374BE" w:rsidRDefault="00C374BE" w:rsidP="00C374BE">
      <w:pPr>
        <w:spacing w:after="0" w:line="240" w:lineRule="auto"/>
        <w:jc w:val="right"/>
      </w:pPr>
      <w:r>
        <w:rPr>
          <w:color w:val="000000"/>
          <w:shd w:val="clear" w:color="auto" w:fill="FFFFFF"/>
        </w:rPr>
        <w:t xml:space="preserve"> a najkasnije do</w:t>
      </w:r>
      <w:r>
        <w:rPr>
          <w:color w:val="000000"/>
          <w:lang w:val="hr-HR" w:eastAsia="hr-HR"/>
        </w:rPr>
        <w:t xml:space="preserve"> </w:t>
      </w:r>
      <w:r w:rsidR="00FA7323">
        <w:rPr>
          <w:color w:val="000000"/>
          <w:lang w:val="hr-HR" w:eastAsia="hr-HR"/>
        </w:rPr>
        <w:t>06</w:t>
      </w:r>
      <w:r>
        <w:rPr>
          <w:color w:val="000000"/>
          <w:lang w:val="hr-HR" w:eastAsia="hr-HR"/>
        </w:rPr>
        <w:t>. 0</w:t>
      </w:r>
      <w:r w:rsidR="00317042">
        <w:rPr>
          <w:color w:val="000000"/>
          <w:lang w:val="hr-HR" w:eastAsia="hr-HR"/>
        </w:rPr>
        <w:t>2</w:t>
      </w:r>
      <w:r>
        <w:rPr>
          <w:color w:val="000000"/>
          <w:lang w:val="hr-HR" w:eastAsia="hr-HR"/>
        </w:rPr>
        <w:t>. 20</w:t>
      </w:r>
      <w:r w:rsidR="000303DD">
        <w:rPr>
          <w:color w:val="000000"/>
          <w:lang w:val="hr-HR" w:eastAsia="hr-HR"/>
        </w:rPr>
        <w:t>2</w:t>
      </w:r>
      <w:r w:rsidR="00FA7323">
        <w:rPr>
          <w:color w:val="000000"/>
          <w:lang w:val="hr-HR" w:eastAsia="hr-HR"/>
        </w:rPr>
        <w:t>6</w:t>
      </w:r>
      <w:bookmarkStart w:id="0" w:name="_GoBack"/>
      <w:bookmarkEnd w:id="0"/>
      <w:r>
        <w:rPr>
          <w:color w:val="000000"/>
          <w:lang w:val="hr-HR" w:eastAsia="hr-HR"/>
        </w:rPr>
        <w:t>.</w:t>
      </w:r>
    </w:p>
    <w:p w:rsidR="00C374BE" w:rsidRDefault="00C374BE" w:rsidP="00C374BE">
      <w:pPr>
        <w:spacing w:after="0" w:line="240" w:lineRule="auto"/>
        <w:jc w:val="right"/>
        <w:rPr>
          <w:color w:val="000000"/>
          <w:lang w:val="hr-HR" w:eastAsia="hr-HR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6940"/>
      </w:tblGrid>
      <w:tr w:rsidR="00C374BE" w:rsidTr="00BB319A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4BE" w:rsidRDefault="00C374BE" w:rsidP="00BB319A">
            <w:pPr>
              <w:spacing w:line="240" w:lineRule="auto"/>
              <w:rPr>
                <w:color w:val="000000"/>
                <w:sz w:val="24"/>
                <w:szCs w:val="24"/>
                <w:lang w:val="hr-HR" w:eastAsia="hr-HR"/>
              </w:rPr>
            </w:pPr>
            <w:r>
              <w:rPr>
                <w:color w:val="000000"/>
                <w:sz w:val="24"/>
                <w:szCs w:val="24"/>
                <w:lang w:val="hr-HR" w:eastAsia="hr-HR"/>
              </w:rPr>
              <w:t>Točan naziv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4BE" w:rsidRDefault="00C374BE" w:rsidP="00BB319A">
            <w:pPr>
              <w:jc w:val="right"/>
              <w:rPr>
                <w:color w:val="000000"/>
                <w:lang w:val="hr-HR" w:eastAsia="hr-HR"/>
              </w:rPr>
            </w:pPr>
          </w:p>
          <w:p w:rsidR="00C374BE" w:rsidRDefault="00C374BE" w:rsidP="00BB319A">
            <w:pPr>
              <w:jc w:val="right"/>
              <w:rPr>
                <w:color w:val="000000"/>
                <w:lang w:val="hr-HR" w:eastAsia="hr-HR"/>
              </w:rPr>
            </w:pPr>
          </w:p>
        </w:tc>
      </w:tr>
      <w:tr w:rsidR="00C374BE" w:rsidTr="00BB319A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4BE" w:rsidRDefault="00C374BE" w:rsidP="00BB319A">
            <w:pPr>
              <w:spacing w:line="240" w:lineRule="auto"/>
              <w:rPr>
                <w:color w:val="000000"/>
                <w:sz w:val="24"/>
                <w:szCs w:val="24"/>
                <w:lang w:val="hr-HR" w:eastAsia="hr-HR"/>
              </w:rPr>
            </w:pPr>
            <w:r>
              <w:rPr>
                <w:color w:val="000000"/>
                <w:sz w:val="24"/>
                <w:szCs w:val="24"/>
                <w:lang w:val="hr-HR" w:eastAsia="hr-HR"/>
              </w:rPr>
              <w:t>Adresa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4BE" w:rsidRDefault="00C374BE" w:rsidP="00BB319A">
            <w:pPr>
              <w:jc w:val="right"/>
              <w:rPr>
                <w:color w:val="000000"/>
                <w:lang w:val="hr-HR" w:eastAsia="hr-HR"/>
              </w:rPr>
            </w:pPr>
          </w:p>
          <w:p w:rsidR="00C374BE" w:rsidRDefault="00C374BE" w:rsidP="00BB319A">
            <w:pPr>
              <w:jc w:val="right"/>
              <w:rPr>
                <w:color w:val="000000"/>
                <w:lang w:val="hr-HR" w:eastAsia="hr-HR"/>
              </w:rPr>
            </w:pPr>
          </w:p>
        </w:tc>
      </w:tr>
      <w:tr w:rsidR="00C374BE" w:rsidTr="00BB319A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4BE" w:rsidRDefault="00C374BE" w:rsidP="00BB319A">
            <w:pPr>
              <w:spacing w:line="240" w:lineRule="auto"/>
              <w:rPr>
                <w:color w:val="000000"/>
                <w:sz w:val="24"/>
                <w:szCs w:val="24"/>
                <w:lang w:val="hr-HR" w:eastAsia="hr-HR"/>
              </w:rPr>
            </w:pPr>
            <w:r>
              <w:rPr>
                <w:color w:val="000000"/>
                <w:sz w:val="24"/>
                <w:szCs w:val="24"/>
                <w:lang w:val="hr-HR" w:eastAsia="hr-HR"/>
              </w:rPr>
              <w:t>Telefon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4BE" w:rsidRDefault="00C374BE" w:rsidP="00BB319A">
            <w:pPr>
              <w:rPr>
                <w:color w:val="000000"/>
                <w:lang w:val="hr-HR" w:eastAsia="hr-HR"/>
              </w:rPr>
            </w:pPr>
          </w:p>
        </w:tc>
      </w:tr>
      <w:tr w:rsidR="00C374BE" w:rsidTr="00BB319A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4BE" w:rsidRDefault="00C374BE" w:rsidP="00BB319A">
            <w:pPr>
              <w:spacing w:line="240" w:lineRule="auto"/>
              <w:rPr>
                <w:color w:val="000000"/>
                <w:sz w:val="24"/>
                <w:szCs w:val="24"/>
                <w:lang w:val="hr-HR" w:eastAsia="hr-HR"/>
              </w:rPr>
            </w:pPr>
            <w:r>
              <w:rPr>
                <w:color w:val="000000"/>
                <w:sz w:val="24"/>
                <w:szCs w:val="24"/>
                <w:lang w:val="hr-HR" w:eastAsia="hr-HR"/>
              </w:rPr>
              <w:t>Mobitel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4BE" w:rsidRDefault="00C374BE" w:rsidP="00BB319A">
            <w:pPr>
              <w:rPr>
                <w:color w:val="000000"/>
                <w:lang w:val="hr-HR" w:eastAsia="hr-HR"/>
              </w:rPr>
            </w:pPr>
          </w:p>
        </w:tc>
      </w:tr>
      <w:tr w:rsidR="00C374BE" w:rsidTr="00BB319A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4BE" w:rsidRDefault="00C374BE" w:rsidP="00BB319A">
            <w:pPr>
              <w:spacing w:line="240" w:lineRule="auto"/>
              <w:rPr>
                <w:color w:val="000000"/>
                <w:sz w:val="24"/>
                <w:szCs w:val="24"/>
                <w:lang w:val="hr-HR" w:eastAsia="hr-HR"/>
              </w:rPr>
            </w:pPr>
            <w:r>
              <w:rPr>
                <w:color w:val="000000"/>
                <w:sz w:val="24"/>
                <w:szCs w:val="24"/>
                <w:lang w:val="hr-HR" w:eastAsia="hr-HR"/>
              </w:rPr>
              <w:t>E-mail adresa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4BE" w:rsidRDefault="00C374BE" w:rsidP="00BB319A">
            <w:pPr>
              <w:rPr>
                <w:color w:val="000000"/>
                <w:lang w:val="hr-HR" w:eastAsia="hr-HR"/>
              </w:rPr>
            </w:pPr>
          </w:p>
        </w:tc>
      </w:tr>
      <w:tr w:rsidR="00C374BE" w:rsidTr="00BB319A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4BE" w:rsidRDefault="00C374BE" w:rsidP="00BB319A">
            <w:pPr>
              <w:spacing w:line="240" w:lineRule="auto"/>
              <w:rPr>
                <w:color w:val="000000"/>
                <w:sz w:val="24"/>
                <w:szCs w:val="24"/>
                <w:lang w:val="hr-HR" w:eastAsia="hr-HR"/>
              </w:rPr>
            </w:pPr>
            <w:r>
              <w:rPr>
                <w:color w:val="000000"/>
                <w:sz w:val="24"/>
                <w:szCs w:val="24"/>
                <w:lang w:val="hr-HR" w:eastAsia="hr-HR"/>
              </w:rPr>
              <w:t>Internet adresa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4BE" w:rsidRDefault="00C374BE" w:rsidP="00BB319A">
            <w:pPr>
              <w:rPr>
                <w:color w:val="000000"/>
                <w:lang w:val="hr-HR" w:eastAsia="hr-HR"/>
              </w:rPr>
            </w:pPr>
          </w:p>
        </w:tc>
      </w:tr>
      <w:tr w:rsidR="00C374BE" w:rsidTr="00BB319A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4BE" w:rsidRDefault="00C374BE" w:rsidP="00BB319A">
            <w:pPr>
              <w:spacing w:line="240" w:lineRule="auto"/>
              <w:rPr>
                <w:color w:val="000000"/>
                <w:sz w:val="24"/>
                <w:szCs w:val="24"/>
                <w:lang w:val="hr-HR" w:eastAsia="hr-HR"/>
              </w:rPr>
            </w:pPr>
            <w:r>
              <w:rPr>
                <w:color w:val="000000"/>
                <w:sz w:val="24"/>
                <w:szCs w:val="24"/>
                <w:lang w:val="hr-HR" w:eastAsia="hr-HR"/>
              </w:rPr>
              <w:t>OIB (obavezno)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4BE" w:rsidRDefault="00C374BE" w:rsidP="00BB319A">
            <w:pPr>
              <w:rPr>
                <w:color w:val="000000"/>
                <w:lang w:val="hr-HR" w:eastAsia="hr-HR"/>
              </w:rPr>
            </w:pPr>
          </w:p>
        </w:tc>
      </w:tr>
      <w:tr w:rsidR="00C374BE" w:rsidTr="00BB319A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4BE" w:rsidRDefault="00C374BE" w:rsidP="00BB319A">
            <w:pPr>
              <w:spacing w:line="240" w:lineRule="auto"/>
              <w:rPr>
                <w:color w:val="000000"/>
                <w:sz w:val="24"/>
                <w:szCs w:val="24"/>
                <w:lang w:val="hr-HR" w:eastAsia="hr-HR"/>
              </w:rPr>
            </w:pPr>
            <w:r>
              <w:rPr>
                <w:color w:val="000000"/>
                <w:sz w:val="24"/>
                <w:szCs w:val="24"/>
                <w:lang w:val="hr-HR" w:eastAsia="hr-HR"/>
              </w:rPr>
              <w:t xml:space="preserve">Proizvodi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4BE" w:rsidRDefault="00C374BE" w:rsidP="007E7C7E">
            <w:pPr>
              <w:rPr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C374BE" w:rsidTr="00BB319A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4BE" w:rsidRDefault="00C374BE" w:rsidP="00BB319A">
            <w:pPr>
              <w:spacing w:line="240" w:lineRule="auto"/>
            </w:pPr>
            <w:r>
              <w:rPr>
                <w:color w:val="000000"/>
                <w:sz w:val="24"/>
                <w:szCs w:val="24"/>
                <w:lang w:val="hr-HR" w:eastAsia="hr-HR"/>
              </w:rPr>
              <w:t xml:space="preserve">Napomena: </w:t>
            </w:r>
            <w:r>
              <w:rPr>
                <w:b w:val="0"/>
                <w:color w:val="000000"/>
                <w:sz w:val="22"/>
                <w:szCs w:val="22"/>
                <w:lang w:val="hr-HR" w:eastAsia="hr-HR"/>
              </w:rPr>
              <w:t>u</w:t>
            </w:r>
            <w:r w:rsidR="00286A2F">
              <w:rPr>
                <w:b w:val="0"/>
                <w:color w:val="000000"/>
                <w:sz w:val="22"/>
                <w:szCs w:val="22"/>
                <w:lang w:val="hr-HR" w:eastAsia="hr-HR"/>
              </w:rPr>
              <w:t>pisati ako želite izlagati vani ili unutra,</w:t>
            </w:r>
            <w:r>
              <w:rPr>
                <w:b w:val="0"/>
                <w:color w:val="000000"/>
                <w:sz w:val="22"/>
                <w:szCs w:val="22"/>
                <w:lang w:val="hr-HR" w:eastAsia="hr-HR"/>
              </w:rPr>
              <w:t xml:space="preserve"> ako  imate vlastiti štand ili pokretnu prikolicu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4BE" w:rsidRDefault="00C374BE" w:rsidP="00BB319A">
            <w:pPr>
              <w:pStyle w:val="Odlomakpopisa"/>
              <w:rPr>
                <w:color w:val="000000"/>
                <w:sz w:val="16"/>
                <w:szCs w:val="16"/>
                <w:lang w:val="hr-HR" w:eastAsia="hr-HR"/>
              </w:rPr>
            </w:pPr>
          </w:p>
        </w:tc>
      </w:tr>
    </w:tbl>
    <w:p w:rsidR="00C374BE" w:rsidRDefault="00C374BE" w:rsidP="00C374BE">
      <w:pPr>
        <w:tabs>
          <w:tab w:val="left" w:pos="6237"/>
        </w:tabs>
        <w:spacing w:after="0"/>
        <w:rPr>
          <w:rFonts w:ascii="Arial" w:hAnsi="Arial" w:cs="Arial"/>
        </w:rPr>
      </w:pPr>
    </w:p>
    <w:p w:rsidR="00C374BE" w:rsidRDefault="00C374BE" w:rsidP="00C374BE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Mjesto i datum prijave                                                                             Potpis i pečat</w:t>
      </w:r>
    </w:p>
    <w:p w:rsidR="00C374BE" w:rsidRDefault="00C374BE" w:rsidP="00C374BE">
      <w:pPr>
        <w:spacing w:after="0"/>
        <w:rPr>
          <w:rFonts w:ascii="Arial" w:hAnsi="Arial" w:cs="Arial"/>
          <w:color w:val="000000"/>
        </w:rPr>
      </w:pPr>
    </w:p>
    <w:p w:rsidR="00C374BE" w:rsidRDefault="00C374BE" w:rsidP="00C374BE">
      <w:pPr>
        <w:spacing w:after="0"/>
      </w:pPr>
      <w:r>
        <w:rPr>
          <w:rFonts w:ascii="Arial" w:hAnsi="Arial" w:cs="Arial"/>
          <w:color w:val="000000"/>
        </w:rPr>
        <w:t>____________________________</w:t>
      </w:r>
      <w:r>
        <w:rPr>
          <w:rFonts w:ascii="Arial" w:hAnsi="Arial" w:cs="Arial"/>
          <w:color w:val="000000"/>
        </w:rPr>
        <w:tab/>
        <w:t xml:space="preserve">                                          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374BE" w:rsidRDefault="00C374BE" w:rsidP="00C374BE">
      <w:pPr>
        <w:tabs>
          <w:tab w:val="left" w:pos="6509"/>
        </w:tabs>
        <w:spacing w:after="0" w:line="240" w:lineRule="auto"/>
        <w:ind w:right="83"/>
        <w:jc w:val="both"/>
      </w:pPr>
      <w:r>
        <w:rPr>
          <w:b w:val="0"/>
          <w:color w:val="000000"/>
          <w:sz w:val="22"/>
          <w:szCs w:val="22"/>
        </w:rPr>
        <w:t>Potpisom odgovorna osoba potvrđuje sudjelovanje na Sajmu i prihvaća „Opće uvjete izlaganja“,</w:t>
      </w:r>
      <w:r>
        <w:rPr>
          <w:rFonts w:eastAsia="Times New Roman"/>
          <w:b w:val="0"/>
          <w:color w:val="000000"/>
          <w:sz w:val="22"/>
          <w:szCs w:val="22"/>
        </w:rPr>
        <w:t xml:space="preserve"> </w:t>
      </w:r>
      <w:r>
        <w:rPr>
          <w:b w:val="0"/>
          <w:color w:val="000000"/>
          <w:sz w:val="22"/>
          <w:szCs w:val="22"/>
        </w:rPr>
        <w:t xml:space="preserve">koji su sastavni dio ove prijave, te naručuje izložbeni prostor (stol) veličine cca. 2m² po cijeni od </w:t>
      </w:r>
      <w:r w:rsidR="0008243B">
        <w:rPr>
          <w:b w:val="0"/>
          <w:color w:val="000000"/>
          <w:sz w:val="22"/>
          <w:szCs w:val="22"/>
        </w:rPr>
        <w:t>40</w:t>
      </w:r>
      <w:r>
        <w:rPr>
          <w:b w:val="0"/>
          <w:color w:val="000000"/>
          <w:sz w:val="22"/>
          <w:szCs w:val="22"/>
        </w:rPr>
        <w:t xml:space="preserve">,00 </w:t>
      </w:r>
      <w:r w:rsidR="00027C17">
        <w:rPr>
          <w:b w:val="0"/>
          <w:color w:val="000000"/>
          <w:sz w:val="22"/>
          <w:szCs w:val="22"/>
        </w:rPr>
        <w:t>eura</w:t>
      </w:r>
      <w:r>
        <w:rPr>
          <w:b w:val="0"/>
          <w:color w:val="000000"/>
          <w:sz w:val="22"/>
          <w:szCs w:val="22"/>
        </w:rPr>
        <w:t xml:space="preserve"> za izlaganje na Sajmu zlatne niti u Županji od </w:t>
      </w:r>
      <w:r w:rsidR="00FF351E">
        <w:rPr>
          <w:b w:val="0"/>
          <w:color w:val="000000"/>
          <w:sz w:val="22"/>
          <w:szCs w:val="22"/>
        </w:rPr>
        <w:t>12</w:t>
      </w:r>
      <w:r>
        <w:rPr>
          <w:b w:val="0"/>
          <w:color w:val="000000"/>
          <w:sz w:val="22"/>
          <w:szCs w:val="22"/>
        </w:rPr>
        <w:t>.</w:t>
      </w:r>
      <w:r w:rsidR="00286A2F">
        <w:rPr>
          <w:b w:val="0"/>
          <w:color w:val="000000"/>
          <w:sz w:val="22"/>
          <w:szCs w:val="22"/>
        </w:rPr>
        <w:t>02.</w:t>
      </w:r>
      <w:r>
        <w:rPr>
          <w:b w:val="0"/>
          <w:color w:val="000000"/>
          <w:sz w:val="22"/>
          <w:szCs w:val="22"/>
        </w:rPr>
        <w:t xml:space="preserve"> do </w:t>
      </w:r>
      <w:r w:rsidR="00FF351E">
        <w:rPr>
          <w:b w:val="0"/>
          <w:color w:val="000000"/>
          <w:sz w:val="22"/>
          <w:szCs w:val="22"/>
        </w:rPr>
        <w:t>15</w:t>
      </w:r>
      <w:r>
        <w:rPr>
          <w:b w:val="0"/>
          <w:color w:val="000000"/>
          <w:sz w:val="22"/>
          <w:szCs w:val="22"/>
        </w:rPr>
        <w:t xml:space="preserve">. </w:t>
      </w:r>
      <w:r w:rsidR="00FF351E">
        <w:rPr>
          <w:b w:val="0"/>
          <w:color w:val="000000"/>
          <w:sz w:val="22"/>
          <w:szCs w:val="22"/>
        </w:rPr>
        <w:t>02.</w:t>
      </w:r>
      <w:r>
        <w:rPr>
          <w:b w:val="0"/>
          <w:color w:val="000000"/>
          <w:sz w:val="22"/>
          <w:szCs w:val="22"/>
        </w:rPr>
        <w:t xml:space="preserve"> 20</w:t>
      </w:r>
      <w:r w:rsidR="00027C17">
        <w:rPr>
          <w:b w:val="0"/>
          <w:color w:val="000000"/>
          <w:sz w:val="22"/>
          <w:szCs w:val="22"/>
        </w:rPr>
        <w:t>2</w:t>
      </w:r>
      <w:r w:rsidR="00FF351E">
        <w:rPr>
          <w:b w:val="0"/>
          <w:color w:val="000000"/>
          <w:sz w:val="22"/>
          <w:szCs w:val="22"/>
        </w:rPr>
        <w:t>6</w:t>
      </w:r>
      <w:r>
        <w:rPr>
          <w:b w:val="0"/>
          <w:color w:val="000000"/>
          <w:sz w:val="22"/>
          <w:szCs w:val="22"/>
        </w:rPr>
        <w:t xml:space="preserve">. godine. </w:t>
      </w:r>
    </w:p>
    <w:p w:rsidR="00C374BE" w:rsidRDefault="00C374BE" w:rsidP="00C374BE">
      <w:pPr>
        <w:tabs>
          <w:tab w:val="left" w:pos="6509"/>
        </w:tabs>
        <w:spacing w:after="0" w:line="240" w:lineRule="auto"/>
        <w:ind w:left="142" w:right="83"/>
        <w:jc w:val="both"/>
        <w:rPr>
          <w:b w:val="0"/>
          <w:color w:val="000000"/>
          <w:sz w:val="12"/>
          <w:szCs w:val="12"/>
        </w:rPr>
      </w:pPr>
    </w:p>
    <w:p w:rsidR="00C374BE" w:rsidRDefault="00C374BE" w:rsidP="00C374BE">
      <w:pPr>
        <w:widowControl w:val="0"/>
        <w:autoSpaceDE w:val="0"/>
        <w:spacing w:after="0" w:line="240" w:lineRule="auto"/>
        <w:ind w:right="83"/>
        <w:jc w:val="both"/>
      </w:pPr>
      <w:r>
        <w:rPr>
          <w:b w:val="0"/>
          <w:iCs/>
          <w:color w:val="000000"/>
          <w:position w:val="2"/>
          <w:sz w:val="22"/>
          <w:szCs w:val="22"/>
        </w:rPr>
        <w:t xml:space="preserve">Molimo da prijavu ispunite čitljivo i jedan (1) primjerak  pošaljete na adresu: Turistička zajednica grada Županje, Veliki kraj 66, 32270 Županja sa naznakom „Prijava za </w:t>
      </w:r>
      <w:r w:rsidR="00BD0298">
        <w:rPr>
          <w:b w:val="0"/>
          <w:iCs/>
          <w:color w:val="000000"/>
          <w:position w:val="2"/>
          <w:sz w:val="22"/>
          <w:szCs w:val="22"/>
        </w:rPr>
        <w:t>IX</w:t>
      </w:r>
      <w:r>
        <w:rPr>
          <w:b w:val="0"/>
          <w:iCs/>
          <w:color w:val="000000"/>
          <w:position w:val="2"/>
          <w:sz w:val="22"/>
          <w:szCs w:val="22"/>
        </w:rPr>
        <w:t>. Sajam zlatne niti“ e-mailom: tz-zupanja@vk.t-com.hr</w:t>
      </w:r>
    </w:p>
    <w:p w:rsidR="005F6654" w:rsidRDefault="00B94247"/>
    <w:sectPr w:rsidR="005F6654">
      <w:footerReference w:type="default" r:id="rId7"/>
      <w:pgSz w:w="11906" w:h="16838"/>
      <w:pgMar w:top="426" w:right="1417" w:bottom="127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247" w:rsidRDefault="00B94247" w:rsidP="00C374BE">
      <w:pPr>
        <w:spacing w:after="0" w:line="240" w:lineRule="auto"/>
      </w:pPr>
      <w:r>
        <w:separator/>
      </w:r>
    </w:p>
  </w:endnote>
  <w:endnote w:type="continuationSeparator" w:id="0">
    <w:p w:rsidR="00B94247" w:rsidRDefault="00B94247" w:rsidP="00C37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F1C" w:rsidRDefault="00B94247">
    <w:pPr>
      <w:autoSpaceDE w:val="0"/>
      <w:spacing w:after="240" w:line="240" w:lineRule="auto"/>
      <w:jc w:val="both"/>
      <w:rPr>
        <w:rFonts w:ascii="Cambria" w:eastAsia="Times New Roman" w:hAnsi="Cambria" w:cs="Cambria"/>
        <w:b w:val="0"/>
        <w:color w:val="000000"/>
        <w:sz w:val="16"/>
        <w:szCs w:val="16"/>
        <w:lang w:val="hr-HR" w:eastAsia="en-GB"/>
      </w:rPr>
    </w:pPr>
  </w:p>
  <w:p w:rsidR="00517F1C" w:rsidRDefault="00C374BE">
    <w:pPr>
      <w:pBdr>
        <w:top w:val="single" w:sz="4" w:space="1" w:color="000000"/>
      </w:pBdr>
      <w:autoSpaceDE w:val="0"/>
      <w:spacing w:after="0" w:line="240" w:lineRule="auto"/>
      <w:jc w:val="center"/>
    </w:pPr>
    <w:r>
      <w:rPr>
        <w:color w:val="7F7F7F"/>
        <w:position w:val="2"/>
      </w:rPr>
      <w:t>5</w:t>
    </w:r>
    <w:r w:rsidR="002F6A8B">
      <w:rPr>
        <w:color w:val="7F7F7F"/>
        <w:position w:val="2"/>
      </w:rPr>
      <w:t>9</w:t>
    </w:r>
    <w:r w:rsidR="00822862">
      <w:rPr>
        <w:color w:val="7F7F7F"/>
        <w:position w:val="2"/>
      </w:rPr>
      <w:t>. Šokačko sijelo</w:t>
    </w:r>
    <w:r>
      <w:rPr>
        <w:color w:val="7F7F7F"/>
        <w:position w:val="2"/>
      </w:rPr>
      <w:t xml:space="preserve"> </w:t>
    </w:r>
    <w:r w:rsidR="002F6A8B" w:rsidRPr="002F6A8B">
      <w:rPr>
        <w:color w:val="7F7F7F"/>
        <w:position w:val="2"/>
      </w:rPr>
      <w:t>„ŠPENZLE MOJE GRANIČARSKO RUVO“</w:t>
    </w:r>
  </w:p>
  <w:p w:rsidR="00517F1C" w:rsidRDefault="00C374BE">
    <w:pPr>
      <w:pBdr>
        <w:top w:val="single" w:sz="4" w:space="1" w:color="000000"/>
      </w:pBdr>
      <w:autoSpaceDE w:val="0"/>
      <w:spacing w:after="0" w:line="240" w:lineRule="auto"/>
      <w:jc w:val="center"/>
    </w:pPr>
    <w:r>
      <w:rPr>
        <w:color w:val="7F7F7F"/>
        <w:position w:val="2"/>
      </w:rPr>
      <w:t xml:space="preserve">      Županja </w:t>
    </w:r>
    <w:r w:rsidR="002F6A8B">
      <w:rPr>
        <w:color w:val="7F7F7F"/>
        <w:position w:val="2"/>
      </w:rPr>
      <w:t>12</w:t>
    </w:r>
    <w:r w:rsidR="00225443">
      <w:rPr>
        <w:color w:val="7F7F7F"/>
        <w:position w:val="2"/>
      </w:rPr>
      <w:t>.</w:t>
    </w:r>
    <w:r w:rsidR="00286A2F">
      <w:rPr>
        <w:color w:val="7F7F7F"/>
        <w:position w:val="2"/>
      </w:rPr>
      <w:t>02.</w:t>
    </w:r>
    <w:r w:rsidR="00822862">
      <w:rPr>
        <w:color w:val="7F7F7F"/>
        <w:position w:val="2"/>
      </w:rPr>
      <w:t xml:space="preserve"> – </w:t>
    </w:r>
    <w:r w:rsidR="002F6A8B">
      <w:rPr>
        <w:color w:val="7F7F7F"/>
        <w:position w:val="2"/>
      </w:rPr>
      <w:t>15</w:t>
    </w:r>
    <w:r w:rsidR="00822862">
      <w:rPr>
        <w:color w:val="7F7F7F"/>
        <w:position w:val="2"/>
      </w:rPr>
      <w:t xml:space="preserve">. </w:t>
    </w:r>
    <w:r w:rsidR="002F6A8B">
      <w:rPr>
        <w:color w:val="7F7F7F"/>
        <w:position w:val="2"/>
      </w:rPr>
      <w:t>02.</w:t>
    </w:r>
    <w:r w:rsidR="00822862">
      <w:rPr>
        <w:color w:val="7F7F7F"/>
        <w:position w:val="2"/>
      </w:rPr>
      <w:t xml:space="preserve"> 20</w:t>
    </w:r>
    <w:r w:rsidR="000303DD">
      <w:rPr>
        <w:color w:val="7F7F7F"/>
        <w:position w:val="2"/>
      </w:rPr>
      <w:t>2</w:t>
    </w:r>
    <w:r w:rsidR="002F6A8B">
      <w:rPr>
        <w:color w:val="7F7F7F"/>
        <w:position w:val="2"/>
      </w:rPr>
      <w:t>6</w:t>
    </w:r>
    <w:r w:rsidR="00822862">
      <w:rPr>
        <w:color w:val="7F7F7F"/>
        <w:position w:val="2"/>
      </w:rPr>
      <w:t>. godine</w:t>
    </w:r>
  </w:p>
  <w:p w:rsidR="00517F1C" w:rsidRDefault="00B9424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247" w:rsidRDefault="00B94247" w:rsidP="00C374BE">
      <w:pPr>
        <w:spacing w:after="0" w:line="240" w:lineRule="auto"/>
      </w:pPr>
      <w:r>
        <w:separator/>
      </w:r>
    </w:p>
  </w:footnote>
  <w:footnote w:type="continuationSeparator" w:id="0">
    <w:p w:rsidR="00B94247" w:rsidRDefault="00B94247" w:rsidP="00C374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4BE"/>
    <w:rsid w:val="00022AB4"/>
    <w:rsid w:val="00027C17"/>
    <w:rsid w:val="000303DD"/>
    <w:rsid w:val="00056972"/>
    <w:rsid w:val="000778D0"/>
    <w:rsid w:val="0008243B"/>
    <w:rsid w:val="000D2E96"/>
    <w:rsid w:val="0017304E"/>
    <w:rsid w:val="00225443"/>
    <w:rsid w:val="00286A2F"/>
    <w:rsid w:val="002F6A8B"/>
    <w:rsid w:val="00317042"/>
    <w:rsid w:val="00435C74"/>
    <w:rsid w:val="004A7277"/>
    <w:rsid w:val="00624890"/>
    <w:rsid w:val="006B015A"/>
    <w:rsid w:val="006B22CF"/>
    <w:rsid w:val="00774BA3"/>
    <w:rsid w:val="007752D3"/>
    <w:rsid w:val="007E7C7E"/>
    <w:rsid w:val="00822862"/>
    <w:rsid w:val="0088456F"/>
    <w:rsid w:val="009021B8"/>
    <w:rsid w:val="009C5354"/>
    <w:rsid w:val="00A75DFC"/>
    <w:rsid w:val="00A82FB9"/>
    <w:rsid w:val="00AA146B"/>
    <w:rsid w:val="00B00BE6"/>
    <w:rsid w:val="00B82B65"/>
    <w:rsid w:val="00B94247"/>
    <w:rsid w:val="00BA67F3"/>
    <w:rsid w:val="00BD0298"/>
    <w:rsid w:val="00BD5A8F"/>
    <w:rsid w:val="00C374BE"/>
    <w:rsid w:val="00C40EAA"/>
    <w:rsid w:val="00C85ED1"/>
    <w:rsid w:val="00E91C55"/>
    <w:rsid w:val="00EF33DF"/>
    <w:rsid w:val="00F23444"/>
    <w:rsid w:val="00F76647"/>
    <w:rsid w:val="00FA7323"/>
    <w:rsid w:val="00FF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7E76F-FC9C-4AE8-9180-9FC5D367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374BE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b/>
      <w:color w:val="3333CC"/>
      <w:sz w:val="20"/>
      <w:szCs w:val="20"/>
      <w:lang w:val="hr-BA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C374BE"/>
    <w:pPr>
      <w:ind w:left="720"/>
    </w:pPr>
  </w:style>
  <w:style w:type="paragraph" w:styleId="Podnoje">
    <w:name w:val="footer"/>
    <w:basedOn w:val="Normal"/>
    <w:link w:val="PodnojeChar"/>
    <w:rsid w:val="00C37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C374BE"/>
    <w:rPr>
      <w:rFonts w:ascii="Times New Roman" w:eastAsia="Calibri" w:hAnsi="Times New Roman" w:cs="Times New Roman"/>
      <w:b/>
      <w:color w:val="3333CC"/>
      <w:sz w:val="20"/>
      <w:szCs w:val="20"/>
      <w:lang w:val="hr-BA" w:eastAsia="zh-CN"/>
    </w:rPr>
  </w:style>
  <w:style w:type="paragraph" w:styleId="Zaglavlje">
    <w:name w:val="header"/>
    <w:basedOn w:val="Normal"/>
    <w:link w:val="ZaglavljeChar"/>
    <w:uiPriority w:val="99"/>
    <w:unhideWhenUsed/>
    <w:rsid w:val="00C37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74BE"/>
    <w:rPr>
      <w:rFonts w:ascii="Times New Roman" w:eastAsia="Calibri" w:hAnsi="Times New Roman" w:cs="Times New Roman"/>
      <w:b/>
      <w:color w:val="3333CC"/>
      <w:sz w:val="20"/>
      <w:szCs w:val="20"/>
      <w:lang w:val="hr-BA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5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5443"/>
    <w:rPr>
      <w:rFonts w:ascii="Segoe UI" w:eastAsia="Calibri" w:hAnsi="Segoe UI" w:cs="Segoe UI"/>
      <w:b/>
      <w:color w:val="3333CC"/>
      <w:sz w:val="18"/>
      <w:szCs w:val="18"/>
      <w:lang w:val="hr-B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Tz Ured</cp:lastModifiedBy>
  <cp:revision>37</cp:revision>
  <cp:lastPrinted>2025-02-03T13:05:00Z</cp:lastPrinted>
  <dcterms:created xsi:type="dcterms:W3CDTF">2023-01-23T08:03:00Z</dcterms:created>
  <dcterms:modified xsi:type="dcterms:W3CDTF">2026-01-12T12:51:00Z</dcterms:modified>
</cp:coreProperties>
</file>